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451E" w14:textId="77777777" w:rsidR="007555E3" w:rsidRDefault="00C465D5" w:rsidP="007555E3">
      <w:pPr>
        <w:jc w:val="center"/>
        <w:rPr>
          <w:b/>
        </w:rPr>
      </w:pPr>
      <w:r w:rsidRPr="00C465D5">
        <w:rPr>
          <w:b/>
        </w:rPr>
        <w:t>MAGDALENA BALCELLS</w:t>
      </w:r>
      <w:r w:rsidR="00D91B78">
        <w:rPr>
          <w:b/>
        </w:rPr>
        <w:t xml:space="preserve"> G.</w:t>
      </w:r>
    </w:p>
    <w:p w14:paraId="5F8B63E4" w14:textId="77777777" w:rsidR="007555E3" w:rsidRDefault="007555E3" w:rsidP="007555E3">
      <w:pPr>
        <w:jc w:val="center"/>
        <w:rPr>
          <w:b/>
        </w:rPr>
      </w:pPr>
    </w:p>
    <w:p w14:paraId="0184136C" w14:textId="77777777" w:rsidR="00D91B78" w:rsidRPr="007555E3" w:rsidRDefault="007555E3" w:rsidP="007555E3">
      <w:pPr>
        <w:pStyle w:val="Prrafodelista"/>
        <w:numPr>
          <w:ilvl w:val="0"/>
          <w:numId w:val="1"/>
        </w:numPr>
        <w:jc w:val="both"/>
        <w:rPr>
          <w:b/>
        </w:rPr>
      </w:pPr>
      <w:r w:rsidRPr="007555E3">
        <w:rPr>
          <w:b/>
        </w:rPr>
        <w:t>Perfil del postulante:</w:t>
      </w:r>
    </w:p>
    <w:p w14:paraId="45BEFC0E" w14:textId="2E30B128" w:rsidR="00EE01C6" w:rsidRDefault="00D91B78" w:rsidP="00EE01C6">
      <w:pPr>
        <w:tabs>
          <w:tab w:val="left" w:pos="864"/>
          <w:tab w:val="left" w:pos="1296"/>
          <w:tab w:val="left" w:pos="216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after="0" w:line="240" w:lineRule="auto"/>
        <w:jc w:val="both"/>
        <w:rPr>
          <w:rFonts w:cstheme="minorHAnsi"/>
          <w:noProof/>
          <w:spacing w:val="-3"/>
        </w:rPr>
      </w:pPr>
      <w:r w:rsidRPr="00C465D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5682ED" wp14:editId="245D6677">
            <wp:simplePos x="0" y="0"/>
            <wp:positionH relativeFrom="column">
              <wp:posOffset>196215</wp:posOffset>
            </wp:positionH>
            <wp:positionV relativeFrom="paragraph">
              <wp:posOffset>81915</wp:posOffset>
            </wp:positionV>
            <wp:extent cx="1627505" cy="2355850"/>
            <wp:effectExtent l="0" t="0" r="0" b="6350"/>
            <wp:wrapThrough wrapText="bothSides">
              <wp:wrapPolygon edited="0">
                <wp:start x="0" y="0"/>
                <wp:lineTo x="0" y="21484"/>
                <wp:lineTo x="21238" y="21484"/>
                <wp:lineTo x="212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9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6" w:rsidRPr="00065C10">
        <w:rPr>
          <w:rFonts w:cstheme="minorHAnsi"/>
          <w:noProof/>
          <w:spacing w:val="-3"/>
        </w:rPr>
        <w:t xml:space="preserve">Ingeniero Civil Industrial de la </w:t>
      </w:r>
      <w:r w:rsidR="00EE01C6">
        <w:rPr>
          <w:rFonts w:cstheme="minorHAnsi"/>
          <w:noProof/>
          <w:spacing w:val="-3"/>
        </w:rPr>
        <w:t>U</w:t>
      </w:r>
      <w:r w:rsidR="00EE01C6" w:rsidRPr="00065C10">
        <w:rPr>
          <w:rFonts w:cstheme="minorHAnsi"/>
          <w:noProof/>
          <w:spacing w:val="-3"/>
        </w:rPr>
        <w:t>niversidad de Chile y diplomada en Management and Administration de Harvard University</w:t>
      </w:r>
      <w:r w:rsidR="00EE01C6">
        <w:rPr>
          <w:rFonts w:cstheme="minorHAnsi"/>
          <w:noProof/>
          <w:spacing w:val="-3"/>
        </w:rPr>
        <w:t>. Cuenta con</w:t>
      </w:r>
      <w:r w:rsidR="00EE01C6" w:rsidRPr="00065C10">
        <w:rPr>
          <w:rFonts w:cstheme="minorHAnsi"/>
          <w:noProof/>
          <w:spacing w:val="-3"/>
        </w:rPr>
        <w:t xml:space="preserve"> amplia experiencia en cargos gerenciales </w:t>
      </w:r>
      <w:r w:rsidR="00EE01C6">
        <w:rPr>
          <w:rFonts w:cstheme="minorHAnsi"/>
          <w:noProof/>
          <w:spacing w:val="-3"/>
        </w:rPr>
        <w:t>en</w:t>
      </w:r>
      <w:r w:rsidR="00EE01C6" w:rsidRPr="00065C10">
        <w:rPr>
          <w:rFonts w:cstheme="minorHAnsi"/>
          <w:noProof/>
          <w:spacing w:val="-3"/>
        </w:rPr>
        <w:t xml:space="preserve"> los ámbitos público, privado y gremial.</w:t>
      </w:r>
      <w:r w:rsidR="00EE01C6">
        <w:rPr>
          <w:rFonts w:cstheme="minorHAnsi"/>
          <w:noProof/>
          <w:spacing w:val="-3"/>
        </w:rPr>
        <w:t xml:space="preserve"> </w:t>
      </w:r>
    </w:p>
    <w:p w14:paraId="72791456" w14:textId="7D126523" w:rsidR="00EE01C6" w:rsidRDefault="00EE01C6" w:rsidP="00EE01C6">
      <w:pPr>
        <w:tabs>
          <w:tab w:val="left" w:pos="864"/>
          <w:tab w:val="left" w:pos="1296"/>
          <w:tab w:val="left" w:pos="216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after="0" w:line="240" w:lineRule="auto"/>
        <w:jc w:val="both"/>
        <w:rPr>
          <w:rFonts w:cstheme="minorHAnsi"/>
          <w:noProof/>
          <w:spacing w:val="-3"/>
        </w:rPr>
      </w:pPr>
      <w:r>
        <w:rPr>
          <w:rFonts w:cstheme="minorHAnsi"/>
          <w:noProof/>
          <w:spacing w:val="-3"/>
        </w:rPr>
        <w:t xml:space="preserve">Magdalena se desempeñó </w:t>
      </w:r>
      <w:r w:rsidRPr="00065C10">
        <w:rPr>
          <w:rFonts w:cstheme="minorHAnsi"/>
          <w:noProof/>
          <w:spacing w:val="-3"/>
        </w:rPr>
        <w:t>como</w:t>
      </w:r>
      <w:r>
        <w:rPr>
          <w:rFonts w:cstheme="minorHAnsi"/>
          <w:noProof/>
          <w:spacing w:val="-3"/>
        </w:rPr>
        <w:t xml:space="preserve"> </w:t>
      </w:r>
      <w:r w:rsidRPr="00065C10">
        <w:rPr>
          <w:rFonts w:cstheme="minorHAnsi"/>
          <w:noProof/>
          <w:spacing w:val="-3"/>
        </w:rPr>
        <w:t>Directora Ejecutiva del Comité Chileno del Consejo Mundial de la Energía</w:t>
      </w:r>
      <w:r>
        <w:rPr>
          <w:rFonts w:cstheme="minorHAnsi"/>
          <w:noProof/>
          <w:spacing w:val="-3"/>
        </w:rPr>
        <w:t>. Fue también</w:t>
      </w:r>
      <w:r w:rsidRPr="00065C10">
        <w:rPr>
          <w:rFonts w:cstheme="minorHAnsi"/>
          <w:noProof/>
          <w:spacing w:val="-3"/>
        </w:rPr>
        <w:t xml:space="preserve"> Directora de Gestión Estratégica y Asuntos Públicos de Codelco</w:t>
      </w:r>
      <w:r>
        <w:rPr>
          <w:rFonts w:cstheme="minorHAnsi"/>
          <w:noProof/>
          <w:spacing w:val="-3"/>
        </w:rPr>
        <w:t xml:space="preserve">, </w:t>
      </w:r>
      <w:r w:rsidRPr="00065C10">
        <w:rPr>
          <w:rFonts w:cstheme="minorHAnsi"/>
          <w:noProof/>
          <w:spacing w:val="-3"/>
        </w:rPr>
        <w:t xml:space="preserve">Coordinadora del Proyecto Piloto </w:t>
      </w:r>
      <w:r>
        <w:rPr>
          <w:rFonts w:cstheme="minorHAnsi"/>
          <w:noProof/>
          <w:spacing w:val="-3"/>
        </w:rPr>
        <w:t>“</w:t>
      </w:r>
      <w:r w:rsidRPr="00065C10">
        <w:rPr>
          <w:rFonts w:cstheme="minorHAnsi"/>
          <w:noProof/>
          <w:spacing w:val="-3"/>
        </w:rPr>
        <w:t>Nuevamente</w:t>
      </w:r>
      <w:r>
        <w:rPr>
          <w:rFonts w:cstheme="minorHAnsi"/>
          <w:noProof/>
          <w:spacing w:val="-3"/>
        </w:rPr>
        <w:t>”</w:t>
      </w:r>
      <w:r w:rsidRPr="00065C10">
        <w:rPr>
          <w:rFonts w:cstheme="minorHAnsi"/>
          <w:noProof/>
          <w:spacing w:val="-3"/>
        </w:rPr>
        <w:t xml:space="preserve"> y Asesora de Contenidos del </w:t>
      </w:r>
      <w:r>
        <w:rPr>
          <w:rFonts w:cstheme="minorHAnsi"/>
          <w:noProof/>
          <w:spacing w:val="-3"/>
        </w:rPr>
        <w:t xml:space="preserve">ex </w:t>
      </w:r>
      <w:r w:rsidRPr="00065C10">
        <w:rPr>
          <w:rFonts w:cstheme="minorHAnsi"/>
          <w:noProof/>
          <w:spacing w:val="-3"/>
        </w:rPr>
        <w:t>Ministro de Hacienda</w:t>
      </w:r>
      <w:r>
        <w:rPr>
          <w:rFonts w:cstheme="minorHAnsi"/>
          <w:noProof/>
          <w:spacing w:val="-3"/>
        </w:rPr>
        <w:t>,</w:t>
      </w:r>
      <w:r w:rsidRPr="00065C10">
        <w:rPr>
          <w:rFonts w:cstheme="minorHAnsi"/>
          <w:noProof/>
          <w:spacing w:val="-3"/>
        </w:rPr>
        <w:t xml:space="preserve"> </w:t>
      </w:r>
      <w:r>
        <w:rPr>
          <w:rFonts w:cstheme="minorHAnsi"/>
          <w:noProof/>
          <w:spacing w:val="-3"/>
        </w:rPr>
        <w:t xml:space="preserve">Andrés Velasco, </w:t>
      </w:r>
      <w:r w:rsidRPr="00065C10">
        <w:rPr>
          <w:rFonts w:cstheme="minorHAnsi"/>
          <w:noProof/>
          <w:spacing w:val="-3"/>
        </w:rPr>
        <w:t xml:space="preserve">entre el 2006 y 2010. </w:t>
      </w:r>
      <w:r>
        <w:rPr>
          <w:rFonts w:cstheme="minorHAnsi"/>
          <w:noProof/>
          <w:spacing w:val="-3"/>
        </w:rPr>
        <w:t>Asimismo, f</w:t>
      </w:r>
      <w:r w:rsidRPr="00065C10">
        <w:rPr>
          <w:rFonts w:cstheme="minorHAnsi"/>
          <w:noProof/>
          <w:spacing w:val="-3"/>
        </w:rPr>
        <w:t>ue miembro del Directorio de ZOFRI SA</w:t>
      </w:r>
      <w:r>
        <w:rPr>
          <w:rFonts w:cstheme="minorHAnsi"/>
          <w:noProof/>
          <w:spacing w:val="-3"/>
        </w:rPr>
        <w:t xml:space="preserve">. </w:t>
      </w:r>
    </w:p>
    <w:p w14:paraId="2A0E0F52" w14:textId="77777777" w:rsidR="00EE01C6" w:rsidRPr="00DD66B6" w:rsidRDefault="00EE01C6" w:rsidP="00EE01C6">
      <w:pPr>
        <w:tabs>
          <w:tab w:val="left" w:pos="864"/>
          <w:tab w:val="left" w:pos="1296"/>
          <w:tab w:val="left" w:pos="216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after="0" w:line="240" w:lineRule="auto"/>
        <w:ind w:left="360"/>
        <w:jc w:val="both"/>
        <w:rPr>
          <w:rFonts w:cstheme="minorHAnsi"/>
          <w:sz w:val="32"/>
          <w:szCs w:val="24"/>
          <w:lang w:eastAsia="es-ES_tradnl"/>
        </w:rPr>
      </w:pPr>
      <w:r w:rsidRPr="00065C10">
        <w:rPr>
          <w:rFonts w:cstheme="minorHAnsi"/>
          <w:noProof/>
          <w:spacing w:val="-3"/>
        </w:rPr>
        <w:t>Actualmente es Gerent</w:t>
      </w:r>
      <w:r>
        <w:rPr>
          <w:rFonts w:cstheme="minorHAnsi"/>
          <w:noProof/>
          <w:spacing w:val="-3"/>
        </w:rPr>
        <w:t>a</w:t>
      </w:r>
      <w:r w:rsidRPr="00065C10">
        <w:rPr>
          <w:rFonts w:cstheme="minorHAnsi"/>
          <w:noProof/>
          <w:spacing w:val="-3"/>
        </w:rPr>
        <w:t xml:space="preserve"> General de la Asociación Gremial de Industriales del Plástico, ASIPLA</w:t>
      </w:r>
      <w:r>
        <w:rPr>
          <w:rFonts w:cstheme="minorHAnsi"/>
          <w:noProof/>
          <w:spacing w:val="-3"/>
        </w:rPr>
        <w:t>, desde donde lidera y articula la participación del sector en una serie de iniciativas público-privadas, como la implementación de la Ley REP en Chile, el Pacto Chileno de los Plásticos, la Hoja de Ruta de Economía Circular 2040 del Ministerio del Medio Ambiente, y recientemente, un Acuerdo de Producción Limpia que busca impulsar la demanda de resinas plásticas recicladas.</w:t>
      </w:r>
    </w:p>
    <w:p w14:paraId="59C567A6" w14:textId="77777777" w:rsidR="00EE01C6" w:rsidRDefault="00EE01C6" w:rsidP="00D91B78">
      <w:pPr>
        <w:tabs>
          <w:tab w:val="left" w:pos="864"/>
          <w:tab w:val="left" w:pos="1296"/>
          <w:tab w:val="left" w:pos="216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76" w:lineRule="auto"/>
        <w:jc w:val="both"/>
        <w:rPr>
          <w:rFonts w:cstheme="minorHAnsi"/>
          <w:noProof/>
          <w:spacing w:val="-3"/>
        </w:rPr>
      </w:pPr>
    </w:p>
    <w:p w14:paraId="2008847B" w14:textId="77777777" w:rsidR="007555E3" w:rsidRPr="007555E3" w:rsidRDefault="007555E3" w:rsidP="007555E3">
      <w:pPr>
        <w:pStyle w:val="Prrafodelista"/>
        <w:numPr>
          <w:ilvl w:val="0"/>
          <w:numId w:val="1"/>
        </w:numPr>
        <w:tabs>
          <w:tab w:val="left" w:pos="864"/>
          <w:tab w:val="left" w:pos="1296"/>
          <w:tab w:val="left" w:pos="216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76" w:lineRule="auto"/>
        <w:jc w:val="both"/>
        <w:rPr>
          <w:rFonts w:cstheme="minorHAnsi"/>
          <w:b/>
          <w:noProof/>
          <w:spacing w:val="-3"/>
        </w:rPr>
      </w:pPr>
      <w:r w:rsidRPr="007555E3">
        <w:rPr>
          <w:rFonts w:cstheme="minorHAnsi"/>
          <w:b/>
          <w:noProof/>
          <w:spacing w:val="-3"/>
        </w:rPr>
        <w:t>Motivación para asumir el cargo de director(a):</w:t>
      </w:r>
    </w:p>
    <w:p w14:paraId="01CF19AF" w14:textId="28B86407" w:rsidR="00D91B78" w:rsidRPr="007555E3" w:rsidRDefault="00D91B78" w:rsidP="00D91B78">
      <w:pPr>
        <w:tabs>
          <w:tab w:val="left" w:pos="864"/>
          <w:tab w:val="left" w:pos="1296"/>
          <w:tab w:val="left" w:pos="216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76" w:lineRule="auto"/>
        <w:jc w:val="both"/>
        <w:rPr>
          <w:rFonts w:cstheme="minorHAnsi"/>
          <w:sz w:val="32"/>
          <w:szCs w:val="24"/>
          <w:lang w:eastAsia="es-ES_tradnl"/>
        </w:rPr>
      </w:pPr>
      <w:r w:rsidRPr="007555E3">
        <w:rPr>
          <w:rFonts w:cs="Segoe UI"/>
          <w:shd w:val="clear" w:color="auto" w:fill="FFFFFF"/>
        </w:rPr>
        <w:t>“</w:t>
      </w:r>
      <w:r w:rsidRPr="007555E3">
        <w:rPr>
          <w:rFonts w:cs="Segoe UI"/>
          <w:i/>
          <w:shd w:val="clear" w:color="auto" w:fill="FFFFFF"/>
        </w:rPr>
        <w:t xml:space="preserve">Siempre me han motivado los desafíos laborales que tienen el potencial de generar un impacto relevante en la sociedad. Hoy en día </w:t>
      </w:r>
      <w:r w:rsidR="007555E3" w:rsidRPr="007555E3">
        <w:rPr>
          <w:rFonts w:cs="Segoe UI"/>
          <w:i/>
          <w:shd w:val="clear" w:color="auto" w:fill="FFFFFF"/>
        </w:rPr>
        <w:t>-</w:t>
      </w:r>
      <w:r w:rsidRPr="007555E3">
        <w:rPr>
          <w:rFonts w:cs="Segoe UI"/>
          <w:i/>
          <w:shd w:val="clear" w:color="auto" w:fill="FFFFFF"/>
        </w:rPr>
        <w:t xml:space="preserve">y dadas las enormes dificultades que ha estado atravesando la industria del </w:t>
      </w:r>
      <w:r w:rsidR="00EE01C6">
        <w:rPr>
          <w:rFonts w:cs="Segoe UI"/>
          <w:i/>
          <w:shd w:val="clear" w:color="auto" w:fill="FFFFFF"/>
        </w:rPr>
        <w:t>p</w:t>
      </w:r>
      <w:r w:rsidRPr="007555E3">
        <w:rPr>
          <w:rFonts w:cs="Segoe UI"/>
          <w:i/>
          <w:shd w:val="clear" w:color="auto" w:fill="FFFFFF"/>
        </w:rPr>
        <w:t>lástico, sometida a un enorme cuestionamiento ciudadano y una regulación cada vez más exigente en lo que respecta al manejo de residuos</w:t>
      </w:r>
      <w:r w:rsidR="007555E3" w:rsidRPr="007555E3">
        <w:rPr>
          <w:rFonts w:cs="Segoe UI"/>
          <w:i/>
          <w:shd w:val="clear" w:color="auto" w:fill="FFFFFF"/>
        </w:rPr>
        <w:t>- m</w:t>
      </w:r>
      <w:r w:rsidRPr="007555E3">
        <w:rPr>
          <w:rFonts w:cs="Segoe UI"/>
          <w:i/>
          <w:shd w:val="clear" w:color="auto" w:fill="FFFFFF"/>
        </w:rPr>
        <w:t>e pareció interesante asumir la tarea de liderar ASIPLA, para ir construyendo junto a sus asociados un relato sólido y contundente técnicamente</w:t>
      </w:r>
      <w:r w:rsidR="007555E3" w:rsidRPr="007555E3">
        <w:rPr>
          <w:rFonts w:cs="Segoe UI"/>
          <w:i/>
          <w:shd w:val="clear" w:color="auto" w:fill="FFFFFF"/>
        </w:rPr>
        <w:t>,</w:t>
      </w:r>
      <w:r w:rsidRPr="007555E3">
        <w:rPr>
          <w:rFonts w:cs="Segoe UI"/>
          <w:i/>
          <w:shd w:val="clear" w:color="auto" w:fill="FFFFFF"/>
        </w:rPr>
        <w:t xml:space="preserve"> de manera de ir cambiando el paradigma</w:t>
      </w:r>
      <w:r w:rsidR="007555E3">
        <w:rPr>
          <w:rFonts w:cs="Segoe UI"/>
          <w:i/>
          <w:shd w:val="clear" w:color="auto" w:fill="FFFFFF"/>
        </w:rPr>
        <w:t>”.</w:t>
      </w:r>
      <w:r w:rsidR="00A22350" w:rsidRPr="007555E3">
        <w:rPr>
          <w:rFonts w:cs="Segoe UI"/>
          <w:shd w:val="clear" w:color="auto" w:fill="FFFFFF"/>
        </w:rPr>
        <w:t xml:space="preserve"> </w:t>
      </w:r>
    </w:p>
    <w:p w14:paraId="01190E7E" w14:textId="77777777" w:rsidR="00D91B78" w:rsidRDefault="00D91B78" w:rsidP="00D91B78">
      <w:pPr>
        <w:spacing w:line="276" w:lineRule="auto"/>
        <w:rPr>
          <w:rFonts w:cstheme="minorHAnsi"/>
          <w:b/>
          <w:szCs w:val="20"/>
          <w:lang w:eastAsia="es-ES"/>
        </w:rPr>
      </w:pPr>
    </w:p>
    <w:p w14:paraId="394DA8EE" w14:textId="77777777" w:rsidR="00D91B78" w:rsidRPr="00C465D5" w:rsidRDefault="00D91B78" w:rsidP="00D91B78">
      <w:pPr>
        <w:rPr>
          <w:b/>
        </w:rPr>
      </w:pPr>
    </w:p>
    <w:sectPr w:rsidR="00D91B78" w:rsidRPr="00C465D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B3F2" w14:textId="77777777" w:rsidR="00DB4F9B" w:rsidRDefault="00DB4F9B" w:rsidP="00C70F98">
      <w:pPr>
        <w:spacing w:after="0" w:line="240" w:lineRule="auto"/>
      </w:pPr>
      <w:r>
        <w:separator/>
      </w:r>
    </w:p>
  </w:endnote>
  <w:endnote w:type="continuationSeparator" w:id="0">
    <w:p w14:paraId="5A45B2B0" w14:textId="77777777" w:rsidR="00DB4F9B" w:rsidRDefault="00DB4F9B" w:rsidP="00C7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7749" w14:textId="77777777" w:rsidR="00DB4F9B" w:rsidRDefault="00DB4F9B" w:rsidP="00C70F98">
      <w:pPr>
        <w:spacing w:after="0" w:line="240" w:lineRule="auto"/>
      </w:pPr>
      <w:r>
        <w:separator/>
      </w:r>
    </w:p>
  </w:footnote>
  <w:footnote w:type="continuationSeparator" w:id="0">
    <w:p w14:paraId="2BEBD7DD" w14:textId="77777777" w:rsidR="00DB4F9B" w:rsidRDefault="00DB4F9B" w:rsidP="00C7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C43E" w14:textId="37872913" w:rsidR="00C70F98" w:rsidRDefault="00641BF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F9B56" wp14:editId="21E68872">
          <wp:simplePos x="0" y="0"/>
          <wp:positionH relativeFrom="margin">
            <wp:align>right</wp:align>
          </wp:positionH>
          <wp:positionV relativeFrom="margin">
            <wp:posOffset>-528320</wp:posOffset>
          </wp:positionV>
          <wp:extent cx="1362075" cy="403860"/>
          <wp:effectExtent l="0" t="0" r="9525" b="0"/>
          <wp:wrapSquare wrapText="bothSides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FD9"/>
    <w:multiLevelType w:val="hybridMultilevel"/>
    <w:tmpl w:val="5ABA2364"/>
    <w:lvl w:ilvl="0" w:tplc="FCF04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D5"/>
    <w:rsid w:val="000F3541"/>
    <w:rsid w:val="004479A4"/>
    <w:rsid w:val="00641BF9"/>
    <w:rsid w:val="007555E3"/>
    <w:rsid w:val="00A22350"/>
    <w:rsid w:val="00A952F4"/>
    <w:rsid w:val="00B72A4E"/>
    <w:rsid w:val="00C465D5"/>
    <w:rsid w:val="00C70F98"/>
    <w:rsid w:val="00D91B78"/>
    <w:rsid w:val="00DA6117"/>
    <w:rsid w:val="00DB4F9B"/>
    <w:rsid w:val="00E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C755C"/>
  <w15:chartTrackingRefBased/>
  <w15:docId w15:val="{6ECF4C67-9664-4F33-9D21-496A86C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5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F98"/>
  </w:style>
  <w:style w:type="paragraph" w:styleId="Piedepgina">
    <w:name w:val="footer"/>
    <w:basedOn w:val="Normal"/>
    <w:link w:val="PiedepginaCar"/>
    <w:uiPriority w:val="99"/>
    <w:unhideWhenUsed/>
    <w:rsid w:val="00C70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Balcells</dc:creator>
  <cp:keywords/>
  <dc:description/>
  <cp:lastModifiedBy>Francisca Barros</cp:lastModifiedBy>
  <cp:revision>2</cp:revision>
  <dcterms:created xsi:type="dcterms:W3CDTF">2022-03-17T15:50:00Z</dcterms:created>
  <dcterms:modified xsi:type="dcterms:W3CDTF">2022-03-17T15:50:00Z</dcterms:modified>
</cp:coreProperties>
</file>